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86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10"/>
      </w:tblGrid>
      <w:tr w:rsidR="00875386" w:rsidRPr="002017D8" w14:paraId="7FD9C59E" w14:textId="77777777">
        <w:trPr>
          <w:trHeight w:val="285"/>
        </w:trPr>
        <w:tc>
          <w:tcPr>
            <w:tcW w:w="8610" w:type="dxa"/>
            <w:tcBorders>
              <w:top w:val="single" w:sz="7" w:space="0" w:color="000000"/>
              <w:left w:val="single" w:sz="7" w:space="0" w:color="000000"/>
              <w:bottom w:val="single" w:sz="7" w:space="0" w:color="000000"/>
              <w:right w:val="single" w:sz="7" w:space="0" w:color="000000"/>
            </w:tcBorders>
            <w:shd w:val="clear" w:color="auto" w:fill="A5C9EB"/>
            <w:tcMar>
              <w:top w:w="0" w:type="dxa"/>
              <w:left w:w="0" w:type="dxa"/>
              <w:bottom w:w="0" w:type="dxa"/>
              <w:right w:w="0" w:type="dxa"/>
            </w:tcMar>
          </w:tcPr>
          <w:p w14:paraId="3B928A8B" w14:textId="4FE52469" w:rsidR="00875386" w:rsidRPr="002017D8" w:rsidRDefault="00000000" w:rsidP="002017D8">
            <w:pPr>
              <w:ind w:left="100"/>
              <w:jc w:val="both"/>
              <w:rPr>
                <w:rFonts w:ascii="Roboto" w:eastAsia="Roboto" w:hAnsi="Roboto" w:cs="Roboto"/>
                <w:b/>
              </w:rPr>
            </w:pPr>
            <w:r w:rsidRPr="002017D8">
              <w:rPr>
                <w:rFonts w:ascii="Roboto" w:eastAsia="Roboto" w:hAnsi="Roboto" w:cs="Roboto"/>
                <w:b/>
              </w:rPr>
              <w:t>Job title:              Play and Information Officer</w:t>
            </w:r>
          </w:p>
        </w:tc>
      </w:tr>
      <w:tr w:rsidR="00875386" w:rsidRPr="002017D8" w14:paraId="0B7D781C" w14:textId="77777777">
        <w:trPr>
          <w:trHeight w:val="285"/>
        </w:trPr>
        <w:tc>
          <w:tcPr>
            <w:tcW w:w="8610" w:type="dxa"/>
            <w:tcBorders>
              <w:top w:val="nil"/>
              <w:left w:val="single" w:sz="7" w:space="0" w:color="000000"/>
              <w:bottom w:val="single" w:sz="7" w:space="0" w:color="000000"/>
              <w:right w:val="single" w:sz="7" w:space="0" w:color="000000"/>
            </w:tcBorders>
            <w:shd w:val="clear" w:color="auto" w:fill="A5C9EB"/>
            <w:tcMar>
              <w:top w:w="0" w:type="dxa"/>
              <w:left w:w="0" w:type="dxa"/>
              <w:bottom w:w="0" w:type="dxa"/>
              <w:right w:w="0" w:type="dxa"/>
            </w:tcMar>
          </w:tcPr>
          <w:p w14:paraId="607F3768" w14:textId="77777777" w:rsidR="00875386" w:rsidRPr="002017D8" w:rsidRDefault="00000000" w:rsidP="002017D8">
            <w:pPr>
              <w:ind w:left="100"/>
              <w:jc w:val="both"/>
              <w:rPr>
                <w:rFonts w:ascii="Roboto" w:eastAsia="Roboto" w:hAnsi="Roboto" w:cs="Roboto"/>
                <w:b/>
              </w:rPr>
            </w:pPr>
            <w:r w:rsidRPr="002017D8">
              <w:rPr>
                <w:rFonts w:ascii="Roboto" w:eastAsia="Roboto" w:hAnsi="Roboto" w:cs="Roboto"/>
                <w:b/>
              </w:rPr>
              <w:t>Reports to:         Early Years Initiative Project Manager</w:t>
            </w:r>
          </w:p>
        </w:tc>
      </w:tr>
      <w:tr w:rsidR="00875386" w:rsidRPr="002017D8" w14:paraId="24281B09" w14:textId="77777777">
        <w:trPr>
          <w:trHeight w:val="285"/>
        </w:trPr>
        <w:tc>
          <w:tcPr>
            <w:tcW w:w="8610" w:type="dxa"/>
            <w:tcBorders>
              <w:top w:val="nil"/>
              <w:left w:val="single" w:sz="7" w:space="0" w:color="000000"/>
              <w:bottom w:val="single" w:sz="7" w:space="0" w:color="000000"/>
              <w:right w:val="single" w:sz="7" w:space="0" w:color="000000"/>
            </w:tcBorders>
            <w:shd w:val="clear" w:color="auto" w:fill="A5C9EB"/>
            <w:tcMar>
              <w:top w:w="0" w:type="dxa"/>
              <w:left w:w="0" w:type="dxa"/>
              <w:bottom w:w="0" w:type="dxa"/>
              <w:right w:w="0" w:type="dxa"/>
            </w:tcMar>
          </w:tcPr>
          <w:p w14:paraId="67759027" w14:textId="3E3DC081" w:rsidR="00875386" w:rsidRPr="002017D8" w:rsidRDefault="00000000" w:rsidP="002017D8">
            <w:pPr>
              <w:ind w:left="100"/>
              <w:jc w:val="both"/>
              <w:rPr>
                <w:rFonts w:ascii="Roboto" w:eastAsia="Roboto" w:hAnsi="Roboto" w:cs="Roboto"/>
                <w:b/>
              </w:rPr>
            </w:pPr>
            <w:r w:rsidRPr="002017D8">
              <w:rPr>
                <w:rFonts w:ascii="Roboto" w:eastAsia="Roboto" w:hAnsi="Roboto" w:cs="Roboto"/>
                <w:b/>
              </w:rPr>
              <w:t xml:space="preserve">Responsible to: Kildare County Childcare </w:t>
            </w:r>
            <w:r w:rsidR="00A62C86" w:rsidRPr="002017D8">
              <w:rPr>
                <w:rFonts w:ascii="Roboto" w:eastAsia="Roboto" w:hAnsi="Roboto" w:cs="Roboto"/>
                <w:b/>
              </w:rPr>
              <w:t>Committee Board and CEO</w:t>
            </w:r>
          </w:p>
        </w:tc>
      </w:tr>
    </w:tbl>
    <w:p w14:paraId="2C15C1ED" w14:textId="1DF41F9A" w:rsidR="00875386" w:rsidRPr="002017D8" w:rsidRDefault="00000000" w:rsidP="002017D8">
      <w:pPr>
        <w:spacing w:before="240" w:after="240"/>
        <w:jc w:val="both"/>
        <w:rPr>
          <w:rFonts w:ascii="Roboto" w:eastAsia="Roboto" w:hAnsi="Roboto" w:cs="Roboto"/>
          <w:b/>
        </w:rPr>
      </w:pPr>
      <w:r w:rsidRPr="002017D8">
        <w:rPr>
          <w:rFonts w:ascii="Roboto" w:eastAsia="Roboto" w:hAnsi="Roboto" w:cs="Roboto"/>
          <w:b/>
        </w:rPr>
        <w:t xml:space="preserve"> About Kildare County Childcare Committee</w:t>
      </w:r>
    </w:p>
    <w:p w14:paraId="59BD795D" w14:textId="5EA907B8" w:rsidR="00875386" w:rsidRPr="002017D8" w:rsidRDefault="00000000" w:rsidP="002017D8">
      <w:pPr>
        <w:ind w:right="100"/>
        <w:jc w:val="both"/>
        <w:rPr>
          <w:rFonts w:ascii="Roboto" w:eastAsia="Roboto" w:hAnsi="Roboto" w:cs="Roboto"/>
        </w:rPr>
      </w:pPr>
      <w:r w:rsidRPr="002017D8">
        <w:rPr>
          <w:rFonts w:ascii="Roboto" w:eastAsia="Roboto" w:hAnsi="Roboto" w:cs="Roboto"/>
        </w:rPr>
        <w:t xml:space="preserve">Founded in 2002, Kildare County Childcare Committee (KCCC) is committed to supporting the development and delivery of quality childcare services throughout County Kildare. The organisation is funded by the Department of Children, Disability, and Equality (DCDE) and the Early Years Initiative </w:t>
      </w:r>
      <w:r w:rsidR="00642223" w:rsidRPr="002017D8">
        <w:rPr>
          <w:rFonts w:ascii="Roboto" w:eastAsia="Roboto" w:hAnsi="Roboto" w:cs="Roboto"/>
        </w:rPr>
        <w:t>Project, is</w:t>
      </w:r>
      <w:r w:rsidRPr="002017D8">
        <w:rPr>
          <w:rFonts w:ascii="Roboto" w:eastAsia="Roboto" w:hAnsi="Roboto" w:cs="Roboto"/>
        </w:rPr>
        <w:t xml:space="preserve"> funded by the Children &amp; Young People’s Services Committee (CYPSC). Emphasising a child-centered approach, KCCC prioritises the welfare, inclusivity, and respect of all children and families. The organisation values diversity within local communities and actively promotes equal access and participation for every child and family within the community.</w:t>
      </w:r>
    </w:p>
    <w:p w14:paraId="591D272B" w14:textId="78FA2B27" w:rsidR="00DA3F17" w:rsidRDefault="00000000" w:rsidP="00195B79">
      <w:pPr>
        <w:spacing w:before="240" w:after="240"/>
        <w:ind w:right="100"/>
        <w:jc w:val="both"/>
        <w:rPr>
          <w:rFonts w:ascii="Roboto" w:eastAsia="Roboto" w:hAnsi="Roboto" w:cs="Roboto"/>
        </w:rPr>
      </w:pPr>
      <w:r w:rsidRPr="002017D8">
        <w:rPr>
          <w:rFonts w:ascii="Roboto" w:eastAsia="Roboto" w:hAnsi="Roboto" w:cs="Roboto"/>
          <w:b/>
        </w:rPr>
        <w:t>Main Job Purpose:</w:t>
      </w:r>
      <w:r w:rsidR="002017D8" w:rsidRPr="002017D8">
        <w:rPr>
          <w:rFonts w:ascii="Roboto" w:eastAsia="Roboto" w:hAnsi="Roboto" w:cs="Roboto"/>
          <w:b/>
        </w:rPr>
        <w:t xml:space="preserve"> </w:t>
      </w:r>
      <w:r w:rsidR="00642223" w:rsidRPr="00642223">
        <w:rPr>
          <w:rFonts w:ascii="Roboto" w:eastAsia="Roboto" w:hAnsi="Roboto" w:cs="Roboto"/>
        </w:rPr>
        <w:t>As a member of the Early Years Initiative team, the Early Years Play and Information Officer will implement child-focused programmes that promote emotional well-being, social skills, and resilience among children</w:t>
      </w:r>
      <w:r w:rsidR="00642223">
        <w:rPr>
          <w:rFonts w:ascii="Roboto" w:eastAsia="Roboto" w:hAnsi="Roboto" w:cs="Roboto"/>
        </w:rPr>
        <w:t xml:space="preserve"> and </w:t>
      </w:r>
      <w:r w:rsidR="00DA3F17">
        <w:rPr>
          <w:rFonts w:ascii="Roboto" w:eastAsia="Roboto" w:hAnsi="Roboto" w:cs="Roboto"/>
        </w:rPr>
        <w:t>families</w:t>
      </w:r>
      <w:r w:rsidR="00642223" w:rsidRPr="00642223">
        <w:rPr>
          <w:rFonts w:ascii="Roboto" w:eastAsia="Roboto" w:hAnsi="Roboto" w:cs="Roboto"/>
        </w:rPr>
        <w:t xml:space="preserve"> living in IPAS Centres, homeless accommodations, and new communities. Through trauma-informed play </w:t>
      </w:r>
      <w:r w:rsidR="00642223">
        <w:rPr>
          <w:rFonts w:ascii="Roboto" w:eastAsia="Roboto" w:hAnsi="Roboto" w:cs="Roboto"/>
        </w:rPr>
        <w:t>experiences</w:t>
      </w:r>
      <w:r w:rsidR="00642223" w:rsidRPr="00642223">
        <w:rPr>
          <w:rFonts w:ascii="Roboto" w:eastAsia="Roboto" w:hAnsi="Roboto" w:cs="Roboto"/>
        </w:rPr>
        <w:t xml:space="preserve">, parent </w:t>
      </w:r>
      <w:r w:rsidR="00642223">
        <w:rPr>
          <w:rFonts w:ascii="Roboto" w:eastAsia="Roboto" w:hAnsi="Roboto" w:cs="Roboto"/>
        </w:rPr>
        <w:t>engagement</w:t>
      </w:r>
      <w:r w:rsidR="00642223" w:rsidRPr="00642223">
        <w:rPr>
          <w:rFonts w:ascii="Roboto" w:eastAsia="Roboto" w:hAnsi="Roboto" w:cs="Roboto"/>
        </w:rPr>
        <w:t xml:space="preserve"> and community </w:t>
      </w:r>
      <w:r w:rsidR="00642223">
        <w:rPr>
          <w:rFonts w:ascii="Roboto" w:eastAsia="Roboto" w:hAnsi="Roboto" w:cs="Roboto"/>
        </w:rPr>
        <w:t>participation</w:t>
      </w:r>
      <w:r w:rsidR="00642223" w:rsidRPr="00642223">
        <w:rPr>
          <w:rFonts w:ascii="Roboto" w:eastAsia="Roboto" w:hAnsi="Roboto" w:cs="Roboto"/>
        </w:rPr>
        <w:t xml:space="preserve"> initiatives, the </w:t>
      </w:r>
      <w:r w:rsidR="00DA3F17" w:rsidRPr="00642223">
        <w:rPr>
          <w:rFonts w:ascii="Roboto" w:eastAsia="Roboto" w:hAnsi="Roboto" w:cs="Roboto"/>
        </w:rPr>
        <w:t xml:space="preserve">role </w:t>
      </w:r>
      <w:r w:rsidR="00DA3F17">
        <w:rPr>
          <w:rFonts w:ascii="Roboto" w:eastAsia="Roboto" w:hAnsi="Roboto" w:cs="Roboto"/>
        </w:rPr>
        <w:t>aims</w:t>
      </w:r>
      <w:r w:rsidR="00642223">
        <w:rPr>
          <w:rFonts w:ascii="Roboto" w:eastAsia="Roboto" w:hAnsi="Roboto" w:cs="Roboto"/>
        </w:rPr>
        <w:t xml:space="preserve"> to nurture </w:t>
      </w:r>
      <w:r w:rsidR="00642223" w:rsidRPr="00642223">
        <w:rPr>
          <w:rFonts w:ascii="Roboto" w:eastAsia="Roboto" w:hAnsi="Roboto" w:cs="Roboto"/>
        </w:rPr>
        <w:t xml:space="preserve">children’s natural curiosity, agency, and sense of </w:t>
      </w:r>
      <w:r w:rsidR="00DA3F17" w:rsidRPr="00642223">
        <w:rPr>
          <w:rFonts w:ascii="Roboto" w:eastAsia="Roboto" w:hAnsi="Roboto" w:cs="Roboto"/>
        </w:rPr>
        <w:t xml:space="preserve">belonging, </w:t>
      </w:r>
      <w:r w:rsidR="00DA3F17" w:rsidRPr="00DA3F17">
        <w:rPr>
          <w:rFonts w:ascii="Roboto" w:eastAsia="Roboto" w:hAnsi="Roboto" w:cs="Roboto"/>
        </w:rPr>
        <w:t>empowering children to grow confidently, build trusting relationships, and develop the skills they need to thrive in all aspects of their early years journey.</w:t>
      </w:r>
    </w:p>
    <w:p w14:paraId="3B8524F0" w14:textId="379137F9" w:rsidR="00B07B7C" w:rsidRPr="002017D8" w:rsidRDefault="00B07B7C" w:rsidP="00195B79">
      <w:pPr>
        <w:spacing w:before="240" w:after="240"/>
        <w:ind w:right="100"/>
        <w:jc w:val="both"/>
        <w:rPr>
          <w:rFonts w:ascii="Roboto" w:hAnsi="Roboto"/>
        </w:rPr>
      </w:pPr>
      <w:r w:rsidRPr="002017D8">
        <w:rPr>
          <w:rFonts w:ascii="Roboto" w:hAnsi="Roboto"/>
          <w:b/>
          <w:bCs/>
          <w:color w:val="000000"/>
        </w:rPr>
        <w:t>Main Duties</w:t>
      </w:r>
    </w:p>
    <w:p w14:paraId="1F573EEC" w14:textId="1C2D5281" w:rsidR="00B07B7C" w:rsidRPr="002017D8" w:rsidRDefault="00BD4380" w:rsidP="002017D8">
      <w:pPr>
        <w:pStyle w:val="NormalWeb"/>
        <w:numPr>
          <w:ilvl w:val="0"/>
          <w:numId w:val="6"/>
        </w:numPr>
        <w:spacing w:before="0" w:beforeAutospacing="0" w:after="0" w:afterAutospacing="0" w:line="276" w:lineRule="auto"/>
        <w:textAlignment w:val="baseline"/>
        <w:rPr>
          <w:rFonts w:ascii="Roboto" w:hAnsi="Roboto"/>
          <w:color w:val="000000"/>
          <w:sz w:val="22"/>
          <w:szCs w:val="22"/>
        </w:rPr>
      </w:pPr>
      <w:r w:rsidRPr="00BD4380">
        <w:rPr>
          <w:rFonts w:ascii="Roboto" w:hAnsi="Roboto"/>
          <w:color w:val="000000"/>
          <w:sz w:val="22"/>
          <w:szCs w:val="22"/>
        </w:rPr>
        <w:t>Organi</w:t>
      </w:r>
      <w:r>
        <w:rPr>
          <w:rFonts w:ascii="Roboto" w:hAnsi="Roboto"/>
          <w:color w:val="000000"/>
          <w:sz w:val="22"/>
          <w:szCs w:val="22"/>
        </w:rPr>
        <w:t>s</w:t>
      </w:r>
      <w:r w:rsidRPr="00BD4380">
        <w:rPr>
          <w:rFonts w:ascii="Roboto" w:hAnsi="Roboto"/>
          <w:color w:val="000000"/>
          <w:sz w:val="22"/>
          <w:szCs w:val="22"/>
        </w:rPr>
        <w:t>e</w:t>
      </w:r>
      <w:r>
        <w:rPr>
          <w:rFonts w:ascii="Roboto" w:hAnsi="Roboto"/>
          <w:color w:val="000000"/>
          <w:sz w:val="22"/>
          <w:szCs w:val="22"/>
        </w:rPr>
        <w:t xml:space="preserve"> and deliver</w:t>
      </w:r>
      <w:r w:rsidRPr="00BD4380">
        <w:rPr>
          <w:rFonts w:ascii="Roboto" w:hAnsi="Roboto"/>
          <w:color w:val="000000"/>
          <w:sz w:val="22"/>
          <w:szCs w:val="22"/>
        </w:rPr>
        <w:t xml:space="preserve"> inclusive stay-and-play and parent-and-toddler sessions that promote children’s curiosity and actively involve parents through responsive, child-led </w:t>
      </w:r>
      <w:r>
        <w:rPr>
          <w:rFonts w:ascii="Roboto" w:hAnsi="Roboto"/>
          <w:color w:val="000000"/>
          <w:sz w:val="22"/>
          <w:szCs w:val="22"/>
        </w:rPr>
        <w:t>play.</w:t>
      </w:r>
    </w:p>
    <w:p w14:paraId="7115A897" w14:textId="77777777" w:rsidR="00B07B7C" w:rsidRPr="002017D8" w:rsidRDefault="00B07B7C" w:rsidP="002017D8">
      <w:pPr>
        <w:pStyle w:val="NormalWeb"/>
        <w:numPr>
          <w:ilvl w:val="0"/>
          <w:numId w:val="6"/>
        </w:numPr>
        <w:spacing w:before="0" w:beforeAutospacing="0" w:after="0" w:afterAutospacing="0" w:line="276" w:lineRule="auto"/>
        <w:jc w:val="both"/>
        <w:textAlignment w:val="baseline"/>
        <w:rPr>
          <w:rFonts w:ascii="Roboto" w:hAnsi="Roboto"/>
          <w:color w:val="000000"/>
          <w:sz w:val="22"/>
          <w:szCs w:val="22"/>
        </w:rPr>
      </w:pPr>
      <w:r w:rsidRPr="002017D8">
        <w:rPr>
          <w:rFonts w:ascii="Roboto" w:hAnsi="Roboto"/>
          <w:color w:val="000000"/>
          <w:sz w:val="22"/>
          <w:szCs w:val="22"/>
        </w:rPr>
        <w:t>Support parents in understanding the benefits of play, empowering them to actively support their children's early play experiences.</w:t>
      </w:r>
    </w:p>
    <w:p w14:paraId="66F1A649" w14:textId="77777777" w:rsidR="00B07B7C" w:rsidRPr="002017D8" w:rsidRDefault="00B07B7C" w:rsidP="002017D8">
      <w:pPr>
        <w:pStyle w:val="NormalWeb"/>
        <w:numPr>
          <w:ilvl w:val="0"/>
          <w:numId w:val="6"/>
        </w:numPr>
        <w:spacing w:before="0" w:beforeAutospacing="0" w:after="0" w:afterAutospacing="0" w:line="276" w:lineRule="auto"/>
        <w:jc w:val="both"/>
        <w:textAlignment w:val="baseline"/>
        <w:rPr>
          <w:rFonts w:ascii="Roboto" w:hAnsi="Roboto"/>
          <w:color w:val="000000"/>
          <w:sz w:val="22"/>
          <w:szCs w:val="22"/>
        </w:rPr>
      </w:pPr>
      <w:r w:rsidRPr="002017D8">
        <w:rPr>
          <w:rFonts w:ascii="Roboto" w:hAnsi="Roboto"/>
          <w:color w:val="000000"/>
          <w:sz w:val="22"/>
          <w:szCs w:val="22"/>
        </w:rPr>
        <w:lastRenderedPageBreak/>
        <w:t>Provide families with information on childcare services, subsidies, and schemes such as ECCE and AIM.</w:t>
      </w:r>
    </w:p>
    <w:p w14:paraId="6DF802A8" w14:textId="5E8ADC7B" w:rsidR="008D48E4" w:rsidRDefault="008D48E4" w:rsidP="002017D8">
      <w:pPr>
        <w:pStyle w:val="NormalWeb"/>
        <w:numPr>
          <w:ilvl w:val="0"/>
          <w:numId w:val="6"/>
        </w:numPr>
        <w:spacing w:before="0" w:beforeAutospacing="0" w:after="0" w:afterAutospacing="0" w:line="276" w:lineRule="auto"/>
        <w:jc w:val="both"/>
        <w:textAlignment w:val="baseline"/>
        <w:rPr>
          <w:rFonts w:ascii="Roboto" w:hAnsi="Roboto"/>
          <w:color w:val="000000"/>
          <w:sz w:val="22"/>
          <w:szCs w:val="22"/>
        </w:rPr>
      </w:pPr>
      <w:r w:rsidRPr="008D48E4">
        <w:rPr>
          <w:rFonts w:ascii="Roboto" w:hAnsi="Roboto"/>
          <w:color w:val="000000"/>
          <w:sz w:val="22"/>
          <w:szCs w:val="22"/>
        </w:rPr>
        <w:t>Support families in integrating into existing local parent and toddler groups, fostering community connections and social support networks.</w:t>
      </w:r>
    </w:p>
    <w:p w14:paraId="106BCE71" w14:textId="4189C4AE" w:rsidR="00B07B7C" w:rsidRPr="008D48E4" w:rsidRDefault="00B07B7C" w:rsidP="002017D8">
      <w:pPr>
        <w:pStyle w:val="NormalWeb"/>
        <w:numPr>
          <w:ilvl w:val="0"/>
          <w:numId w:val="6"/>
        </w:numPr>
        <w:spacing w:before="0" w:beforeAutospacing="0" w:after="0" w:afterAutospacing="0" w:line="276" w:lineRule="auto"/>
        <w:jc w:val="both"/>
        <w:textAlignment w:val="baseline"/>
        <w:rPr>
          <w:rFonts w:ascii="Roboto" w:hAnsi="Roboto"/>
          <w:color w:val="000000"/>
          <w:sz w:val="22"/>
          <w:szCs w:val="22"/>
        </w:rPr>
      </w:pPr>
      <w:r w:rsidRPr="008D48E4">
        <w:rPr>
          <w:rFonts w:ascii="Roboto" w:hAnsi="Roboto"/>
          <w:color w:val="000000"/>
          <w:sz w:val="22"/>
          <w:szCs w:val="22"/>
        </w:rPr>
        <w:t>Distribute resources such as ‘My Place to Play’</w:t>
      </w:r>
      <w:r w:rsidR="009A386B">
        <w:rPr>
          <w:rFonts w:ascii="Roboto" w:hAnsi="Roboto"/>
          <w:color w:val="000000"/>
          <w:sz w:val="22"/>
          <w:szCs w:val="22"/>
        </w:rPr>
        <w:t xml:space="preserve">, </w:t>
      </w:r>
      <w:r w:rsidRPr="008D48E4">
        <w:rPr>
          <w:rFonts w:ascii="Roboto" w:hAnsi="Roboto"/>
          <w:color w:val="000000"/>
          <w:sz w:val="22"/>
          <w:szCs w:val="22"/>
        </w:rPr>
        <w:t xml:space="preserve">toddler packs </w:t>
      </w:r>
      <w:r w:rsidR="009A386B">
        <w:rPr>
          <w:rFonts w:ascii="Roboto" w:hAnsi="Roboto"/>
          <w:color w:val="000000"/>
          <w:sz w:val="22"/>
          <w:szCs w:val="22"/>
        </w:rPr>
        <w:t xml:space="preserve">and donated library books </w:t>
      </w:r>
      <w:r w:rsidRPr="008D48E4">
        <w:rPr>
          <w:rFonts w:ascii="Roboto" w:hAnsi="Roboto"/>
          <w:color w:val="000000"/>
          <w:sz w:val="22"/>
          <w:szCs w:val="22"/>
        </w:rPr>
        <w:t>to vulnerable families, including those in emergency accommodation, and gather feedback to inform service improvements.</w:t>
      </w:r>
    </w:p>
    <w:p w14:paraId="12DB7D2D" w14:textId="61D12263" w:rsidR="00B07B7C" w:rsidRPr="002017D8" w:rsidRDefault="00B07B7C" w:rsidP="002017D8">
      <w:pPr>
        <w:pStyle w:val="NormalWeb"/>
        <w:numPr>
          <w:ilvl w:val="0"/>
          <w:numId w:val="6"/>
        </w:numPr>
        <w:spacing w:before="0" w:beforeAutospacing="0" w:after="0" w:afterAutospacing="0" w:line="276" w:lineRule="auto"/>
        <w:textAlignment w:val="baseline"/>
        <w:rPr>
          <w:rFonts w:ascii="Roboto" w:hAnsi="Roboto" w:cs="Arial"/>
          <w:color w:val="000000"/>
          <w:sz w:val="22"/>
          <w:szCs w:val="22"/>
        </w:rPr>
      </w:pPr>
      <w:r w:rsidRPr="002017D8">
        <w:rPr>
          <w:rFonts w:ascii="Roboto" w:hAnsi="Roboto" w:cs="Arial"/>
          <w:color w:val="000000"/>
          <w:sz w:val="22"/>
          <w:szCs w:val="22"/>
        </w:rPr>
        <w:t>Record</w:t>
      </w:r>
      <w:r w:rsidR="008D48E4">
        <w:rPr>
          <w:rFonts w:ascii="Roboto" w:hAnsi="Roboto" w:cs="Arial"/>
          <w:color w:val="000000"/>
          <w:sz w:val="22"/>
          <w:szCs w:val="22"/>
        </w:rPr>
        <w:t xml:space="preserve"> and report on</w:t>
      </w:r>
      <w:r w:rsidRPr="002017D8">
        <w:rPr>
          <w:rFonts w:ascii="Roboto" w:hAnsi="Roboto" w:cs="Arial"/>
          <w:color w:val="000000"/>
          <w:sz w:val="22"/>
          <w:szCs w:val="22"/>
        </w:rPr>
        <w:t xml:space="preserve"> relevant statistics and data to evaluate the effectiveness of programmes, enabling measurement of the impact our work makes on children and families.</w:t>
      </w:r>
    </w:p>
    <w:p w14:paraId="70E87F17" w14:textId="750FE5FF" w:rsidR="00B07B7C" w:rsidRPr="002017D8" w:rsidRDefault="00B07B7C" w:rsidP="002017D8">
      <w:pPr>
        <w:pStyle w:val="NormalWeb"/>
        <w:numPr>
          <w:ilvl w:val="0"/>
          <w:numId w:val="6"/>
        </w:numPr>
        <w:spacing w:before="0" w:beforeAutospacing="0" w:after="0" w:afterAutospacing="0" w:line="276" w:lineRule="auto"/>
        <w:jc w:val="both"/>
        <w:textAlignment w:val="baseline"/>
        <w:rPr>
          <w:rFonts w:ascii="Roboto" w:hAnsi="Roboto" w:cs="Arial"/>
          <w:color w:val="000000"/>
          <w:sz w:val="22"/>
          <w:szCs w:val="22"/>
        </w:rPr>
      </w:pPr>
      <w:r w:rsidRPr="002017D8">
        <w:rPr>
          <w:rFonts w:ascii="Roboto" w:hAnsi="Roboto" w:cs="Arial"/>
          <w:color w:val="000000"/>
          <w:sz w:val="22"/>
          <w:szCs w:val="22"/>
        </w:rPr>
        <w:t>Uphold safeguarding, child protection, and confidentiality standards at all times.</w:t>
      </w:r>
    </w:p>
    <w:p w14:paraId="6A542EF0" w14:textId="77777777" w:rsidR="00B07B7C" w:rsidRPr="002017D8" w:rsidRDefault="00B07B7C" w:rsidP="002017D8">
      <w:pPr>
        <w:pStyle w:val="NormalWeb"/>
        <w:numPr>
          <w:ilvl w:val="0"/>
          <w:numId w:val="6"/>
        </w:numPr>
        <w:spacing w:before="0" w:beforeAutospacing="0" w:after="0" w:afterAutospacing="0" w:line="276" w:lineRule="auto"/>
        <w:jc w:val="both"/>
        <w:textAlignment w:val="baseline"/>
        <w:rPr>
          <w:rFonts w:ascii="Roboto" w:hAnsi="Roboto"/>
          <w:color w:val="000000"/>
          <w:sz w:val="22"/>
          <w:szCs w:val="22"/>
        </w:rPr>
      </w:pPr>
      <w:r w:rsidRPr="002017D8">
        <w:rPr>
          <w:rFonts w:ascii="Roboto" w:hAnsi="Roboto"/>
          <w:color w:val="000000"/>
          <w:sz w:val="22"/>
          <w:szCs w:val="22"/>
        </w:rPr>
        <w:t>Build and maintain strong partnerships with local agencies and community organisations to support early years initiatives.</w:t>
      </w:r>
    </w:p>
    <w:p w14:paraId="3A99A1ED" w14:textId="7DF76391" w:rsidR="00B07B7C" w:rsidRPr="002017D8" w:rsidRDefault="00B07B7C" w:rsidP="002017D8">
      <w:pPr>
        <w:pStyle w:val="NormalWeb"/>
        <w:spacing w:before="240" w:beforeAutospacing="0" w:after="0" w:afterAutospacing="0" w:line="276" w:lineRule="auto"/>
        <w:jc w:val="both"/>
        <w:rPr>
          <w:rFonts w:ascii="Roboto" w:hAnsi="Roboto"/>
          <w:sz w:val="22"/>
          <w:szCs w:val="22"/>
        </w:rPr>
      </w:pPr>
      <w:r w:rsidRPr="002017D8">
        <w:rPr>
          <w:rFonts w:ascii="Roboto" w:hAnsi="Roboto"/>
          <w:i/>
          <w:iCs/>
          <w:color w:val="000000"/>
          <w:sz w:val="22"/>
          <w:szCs w:val="22"/>
        </w:rPr>
        <w:t>NOTE: This Job Description will be reviewed from time to time and updated in line with the needs of the work in relation to this position in KCCC.</w:t>
      </w:r>
    </w:p>
    <w:p w14:paraId="608FAC6A" w14:textId="77777777" w:rsidR="00875386" w:rsidRPr="002017D8" w:rsidRDefault="00000000" w:rsidP="002017D8">
      <w:pPr>
        <w:spacing w:before="240"/>
        <w:jc w:val="both"/>
        <w:rPr>
          <w:rFonts w:ascii="Roboto" w:eastAsia="Roboto" w:hAnsi="Roboto" w:cs="Roboto"/>
          <w:b/>
        </w:rPr>
      </w:pPr>
      <w:r w:rsidRPr="002017D8">
        <w:rPr>
          <w:rFonts w:ascii="Roboto" w:eastAsia="Roboto" w:hAnsi="Roboto" w:cs="Roboto"/>
          <w:b/>
        </w:rPr>
        <w:t>Person Specification:</w:t>
      </w:r>
    </w:p>
    <w:p w14:paraId="02D636A1" w14:textId="77777777" w:rsidR="00875386" w:rsidRDefault="00000000" w:rsidP="002017D8">
      <w:pPr>
        <w:spacing w:before="240"/>
        <w:jc w:val="both"/>
        <w:rPr>
          <w:rFonts w:ascii="Roboto" w:eastAsia="Roboto" w:hAnsi="Roboto" w:cs="Roboto"/>
          <w:b/>
          <w:iCs/>
        </w:rPr>
      </w:pPr>
      <w:r w:rsidRPr="002017D8">
        <w:rPr>
          <w:rFonts w:ascii="Roboto" w:eastAsia="Roboto" w:hAnsi="Roboto" w:cs="Roboto"/>
          <w:b/>
          <w:iCs/>
        </w:rPr>
        <w:t xml:space="preserve"> Essential Criteria</w:t>
      </w:r>
    </w:p>
    <w:p w14:paraId="165373E5" w14:textId="77777777" w:rsidR="002017D8" w:rsidRDefault="002017D8" w:rsidP="002017D8">
      <w:pPr>
        <w:ind w:left="720"/>
        <w:jc w:val="both"/>
        <w:rPr>
          <w:rFonts w:ascii="Roboto" w:eastAsia="Roboto" w:hAnsi="Roboto" w:cs="Roboto"/>
        </w:rPr>
      </w:pPr>
      <w:bookmarkStart w:id="0" w:name="_Hlk207707340"/>
    </w:p>
    <w:p w14:paraId="6EFA79FB" w14:textId="65C2A590" w:rsidR="00875386" w:rsidRPr="002017D8" w:rsidRDefault="00000000" w:rsidP="002017D8">
      <w:pPr>
        <w:numPr>
          <w:ilvl w:val="0"/>
          <w:numId w:val="5"/>
        </w:numPr>
        <w:jc w:val="both"/>
        <w:rPr>
          <w:rFonts w:ascii="Roboto" w:eastAsia="Roboto" w:hAnsi="Roboto" w:cs="Roboto"/>
        </w:rPr>
      </w:pPr>
      <w:r w:rsidRPr="002017D8">
        <w:rPr>
          <w:rFonts w:ascii="Roboto" w:eastAsia="Roboto" w:hAnsi="Roboto" w:cs="Roboto"/>
        </w:rPr>
        <w:t xml:space="preserve">A minimum QQI level </w:t>
      </w:r>
      <w:r w:rsidR="008D48E4">
        <w:rPr>
          <w:rFonts w:ascii="Roboto" w:eastAsia="Roboto" w:hAnsi="Roboto" w:cs="Roboto"/>
        </w:rPr>
        <w:t>8</w:t>
      </w:r>
      <w:r w:rsidRPr="002017D8">
        <w:rPr>
          <w:rFonts w:ascii="Roboto" w:eastAsia="Roboto" w:hAnsi="Roboto" w:cs="Roboto"/>
        </w:rPr>
        <w:t xml:space="preserve"> qualification in Early Years Education and Care/ Social Care/ Early Intervention and Prevention</w:t>
      </w:r>
      <w:bookmarkEnd w:id="0"/>
    </w:p>
    <w:p w14:paraId="1A267492" w14:textId="77777777" w:rsidR="00875386" w:rsidRPr="002017D8" w:rsidRDefault="00000000" w:rsidP="002017D8">
      <w:pPr>
        <w:numPr>
          <w:ilvl w:val="0"/>
          <w:numId w:val="5"/>
        </w:numPr>
        <w:jc w:val="both"/>
        <w:rPr>
          <w:rFonts w:ascii="Roboto" w:eastAsia="Roboto" w:hAnsi="Roboto" w:cs="Roboto"/>
        </w:rPr>
      </w:pPr>
      <w:r w:rsidRPr="002017D8">
        <w:rPr>
          <w:rFonts w:ascii="Roboto" w:eastAsia="Roboto" w:hAnsi="Roboto" w:cs="Roboto"/>
        </w:rPr>
        <w:t>A full and clean driver’s license and access to a car.</w:t>
      </w:r>
    </w:p>
    <w:p w14:paraId="5052BC1C" w14:textId="77777777" w:rsidR="00875386" w:rsidRPr="002017D8" w:rsidRDefault="00000000" w:rsidP="002017D8">
      <w:pPr>
        <w:numPr>
          <w:ilvl w:val="0"/>
          <w:numId w:val="5"/>
        </w:numPr>
        <w:jc w:val="both"/>
        <w:rPr>
          <w:rFonts w:ascii="Roboto" w:eastAsia="Roboto" w:hAnsi="Roboto" w:cs="Roboto"/>
        </w:rPr>
      </w:pPr>
      <w:r w:rsidRPr="002017D8">
        <w:rPr>
          <w:rFonts w:ascii="Roboto" w:eastAsia="Roboto" w:hAnsi="Roboto" w:cs="Roboto"/>
        </w:rPr>
        <w:t>Experience working with children and families.</w:t>
      </w:r>
    </w:p>
    <w:p w14:paraId="11076B6C" w14:textId="77777777" w:rsidR="00875386" w:rsidRPr="002017D8" w:rsidRDefault="00000000" w:rsidP="002017D8">
      <w:pPr>
        <w:numPr>
          <w:ilvl w:val="0"/>
          <w:numId w:val="5"/>
        </w:numPr>
        <w:jc w:val="both"/>
        <w:rPr>
          <w:rFonts w:ascii="Roboto" w:eastAsia="Roboto" w:hAnsi="Roboto" w:cs="Roboto"/>
        </w:rPr>
      </w:pPr>
      <w:r w:rsidRPr="002017D8">
        <w:rPr>
          <w:rFonts w:ascii="Roboto" w:eastAsia="Roboto" w:hAnsi="Roboto" w:cs="Roboto"/>
        </w:rPr>
        <w:t>Demonstrated experience of building positive professional relationships with multicultural families.</w:t>
      </w:r>
    </w:p>
    <w:p w14:paraId="64B0BB44" w14:textId="5E1636D2" w:rsidR="00875386" w:rsidRPr="002017D8" w:rsidRDefault="00000000" w:rsidP="002017D8">
      <w:pPr>
        <w:numPr>
          <w:ilvl w:val="0"/>
          <w:numId w:val="5"/>
        </w:numPr>
        <w:jc w:val="both"/>
        <w:rPr>
          <w:rFonts w:ascii="Roboto" w:hAnsi="Roboto"/>
        </w:rPr>
      </w:pPr>
      <w:r w:rsidRPr="002017D8">
        <w:rPr>
          <w:rFonts w:ascii="Roboto" w:eastAsia="Roboto" w:hAnsi="Roboto" w:cs="Roboto"/>
        </w:rPr>
        <w:t>A clear understanding of the benefits of play for children and families.</w:t>
      </w:r>
    </w:p>
    <w:p w14:paraId="6B0CFFE9" w14:textId="7B4340B4" w:rsidR="00875386" w:rsidRPr="002017D8" w:rsidRDefault="00000000" w:rsidP="002017D8">
      <w:pPr>
        <w:numPr>
          <w:ilvl w:val="0"/>
          <w:numId w:val="5"/>
        </w:numPr>
        <w:jc w:val="both"/>
        <w:rPr>
          <w:rFonts w:ascii="Roboto" w:hAnsi="Roboto"/>
        </w:rPr>
      </w:pPr>
      <w:r w:rsidRPr="002017D8">
        <w:rPr>
          <w:rFonts w:ascii="Roboto" w:eastAsia="Roboto" w:hAnsi="Roboto" w:cs="Roboto"/>
        </w:rPr>
        <w:t xml:space="preserve">Excellent communication skills, including good interpersonal skills, </w:t>
      </w:r>
      <w:r w:rsidR="002017D8" w:rsidRPr="002017D8">
        <w:rPr>
          <w:rFonts w:ascii="Roboto" w:eastAsia="Roboto" w:hAnsi="Roboto" w:cs="Roboto"/>
        </w:rPr>
        <w:t>and the ability</w:t>
      </w:r>
      <w:r w:rsidRPr="002017D8">
        <w:rPr>
          <w:rFonts w:ascii="Roboto" w:eastAsia="Roboto" w:hAnsi="Roboto" w:cs="Roboto"/>
        </w:rPr>
        <w:t xml:space="preserve"> to liaise with a wide range of contacts and build and maintain effective working relationships.</w:t>
      </w:r>
    </w:p>
    <w:p w14:paraId="6CC2702C" w14:textId="77777777" w:rsidR="00875386" w:rsidRPr="002017D8" w:rsidRDefault="00000000" w:rsidP="002017D8">
      <w:pPr>
        <w:numPr>
          <w:ilvl w:val="0"/>
          <w:numId w:val="5"/>
        </w:numPr>
        <w:jc w:val="both"/>
        <w:rPr>
          <w:rFonts w:ascii="Roboto" w:eastAsia="Roboto" w:hAnsi="Roboto" w:cs="Roboto"/>
        </w:rPr>
      </w:pPr>
      <w:r w:rsidRPr="002017D8">
        <w:rPr>
          <w:rFonts w:ascii="Roboto" w:eastAsia="Roboto" w:hAnsi="Roboto" w:cs="Roboto"/>
        </w:rPr>
        <w:lastRenderedPageBreak/>
        <w:t>Excellent organisational skills and an ability to undertake work requiring accuracy and attention to detail.</w:t>
      </w:r>
    </w:p>
    <w:p w14:paraId="7A5642CA" w14:textId="51C7DBAC" w:rsidR="00875386" w:rsidRPr="002017D8" w:rsidRDefault="00000000" w:rsidP="002017D8">
      <w:pPr>
        <w:numPr>
          <w:ilvl w:val="0"/>
          <w:numId w:val="5"/>
        </w:numPr>
        <w:jc w:val="both"/>
        <w:rPr>
          <w:rFonts w:ascii="Roboto" w:hAnsi="Roboto"/>
        </w:rPr>
      </w:pPr>
      <w:r w:rsidRPr="002017D8">
        <w:rPr>
          <w:rFonts w:ascii="Roboto" w:eastAsia="Roboto" w:hAnsi="Roboto" w:cs="Roboto"/>
        </w:rPr>
        <w:t>Excellent IT and administrative abilities, including experience in report writing, including word and Excel.</w:t>
      </w:r>
    </w:p>
    <w:p w14:paraId="5A4D347F" w14:textId="77777777" w:rsidR="00875386" w:rsidRPr="002017D8" w:rsidRDefault="00000000" w:rsidP="002017D8">
      <w:pPr>
        <w:numPr>
          <w:ilvl w:val="0"/>
          <w:numId w:val="5"/>
        </w:numPr>
        <w:jc w:val="both"/>
        <w:rPr>
          <w:rFonts w:ascii="Roboto" w:eastAsia="Roboto" w:hAnsi="Roboto" w:cs="Roboto"/>
        </w:rPr>
      </w:pPr>
      <w:r w:rsidRPr="002017D8">
        <w:rPr>
          <w:rFonts w:ascii="Roboto" w:eastAsia="Roboto" w:hAnsi="Roboto" w:cs="Roboto"/>
        </w:rPr>
        <w:t>Ability to be proactive, use own initiative and work effectively within a pressurised environment.</w:t>
      </w:r>
    </w:p>
    <w:p w14:paraId="5EE3C261" w14:textId="77777777" w:rsidR="00875386" w:rsidRPr="002017D8" w:rsidRDefault="00000000" w:rsidP="002017D8">
      <w:pPr>
        <w:numPr>
          <w:ilvl w:val="0"/>
          <w:numId w:val="5"/>
        </w:numPr>
        <w:spacing w:after="240"/>
        <w:jc w:val="both"/>
        <w:rPr>
          <w:rFonts w:ascii="Roboto" w:eastAsia="Roboto" w:hAnsi="Roboto" w:cs="Roboto"/>
        </w:rPr>
      </w:pPr>
      <w:r w:rsidRPr="002017D8">
        <w:rPr>
          <w:rFonts w:ascii="Roboto" w:eastAsia="Roboto" w:hAnsi="Roboto" w:cs="Roboto"/>
        </w:rPr>
        <w:t>Awareness of trauma informed practices and ability to use an anti-bias approach.</w:t>
      </w:r>
    </w:p>
    <w:p w14:paraId="62A4DFB3" w14:textId="77777777" w:rsidR="00875386" w:rsidRPr="002017D8" w:rsidRDefault="00000000" w:rsidP="002017D8">
      <w:pPr>
        <w:spacing w:before="240"/>
        <w:jc w:val="both"/>
        <w:rPr>
          <w:rFonts w:ascii="Roboto" w:eastAsia="Roboto" w:hAnsi="Roboto" w:cs="Roboto"/>
          <w:b/>
        </w:rPr>
      </w:pPr>
      <w:r w:rsidRPr="002017D8">
        <w:rPr>
          <w:rFonts w:ascii="Roboto" w:eastAsia="Roboto" w:hAnsi="Roboto" w:cs="Roboto"/>
        </w:rPr>
        <w:t xml:space="preserve"> </w:t>
      </w:r>
      <w:r w:rsidRPr="002017D8">
        <w:rPr>
          <w:rFonts w:ascii="Roboto" w:eastAsia="Roboto" w:hAnsi="Roboto" w:cs="Roboto"/>
          <w:b/>
        </w:rPr>
        <w:t>Desirable But Not Essential</w:t>
      </w:r>
    </w:p>
    <w:p w14:paraId="6A26B569" w14:textId="77777777" w:rsidR="00875386" w:rsidRPr="002017D8" w:rsidRDefault="00000000" w:rsidP="002017D8">
      <w:pPr>
        <w:numPr>
          <w:ilvl w:val="0"/>
          <w:numId w:val="1"/>
        </w:numPr>
        <w:spacing w:before="240"/>
        <w:jc w:val="both"/>
        <w:rPr>
          <w:rFonts w:ascii="Roboto" w:eastAsia="Roboto" w:hAnsi="Roboto" w:cs="Roboto"/>
        </w:rPr>
      </w:pPr>
      <w:r w:rsidRPr="002017D8">
        <w:rPr>
          <w:rFonts w:ascii="Roboto" w:eastAsia="Roboto" w:hAnsi="Roboto" w:cs="Roboto"/>
        </w:rPr>
        <w:t>Work Experience in emergency accommodation centres or areas of social and economic disadvantage.</w:t>
      </w:r>
    </w:p>
    <w:p w14:paraId="6A0A5FBF" w14:textId="77777777" w:rsidR="00875386" w:rsidRPr="002017D8" w:rsidRDefault="00000000" w:rsidP="002017D8">
      <w:pPr>
        <w:numPr>
          <w:ilvl w:val="0"/>
          <w:numId w:val="1"/>
        </w:numPr>
        <w:jc w:val="both"/>
        <w:rPr>
          <w:rFonts w:ascii="Roboto" w:eastAsia="Roboto" w:hAnsi="Roboto" w:cs="Roboto"/>
        </w:rPr>
      </w:pPr>
      <w:r w:rsidRPr="002017D8">
        <w:rPr>
          <w:rFonts w:ascii="Roboto" w:eastAsia="Roboto" w:hAnsi="Roboto" w:cs="Roboto"/>
        </w:rPr>
        <w:t>Knowledge of inclusive and /or trauma informed practice or play therapy.</w:t>
      </w:r>
    </w:p>
    <w:p w14:paraId="725D49F0" w14:textId="25969C3A" w:rsidR="00875386" w:rsidRPr="002017D8" w:rsidRDefault="00000000" w:rsidP="002017D8">
      <w:pPr>
        <w:spacing w:before="240"/>
        <w:jc w:val="both"/>
        <w:rPr>
          <w:rFonts w:ascii="Roboto" w:eastAsia="Roboto" w:hAnsi="Roboto" w:cs="Roboto"/>
          <w:b/>
        </w:rPr>
      </w:pPr>
      <w:r w:rsidRPr="002017D8">
        <w:rPr>
          <w:rFonts w:ascii="Roboto" w:eastAsia="Roboto" w:hAnsi="Roboto" w:cs="Roboto"/>
          <w:b/>
        </w:rPr>
        <w:t>REQUIREMENTS OF ALL KCCC STAFF</w:t>
      </w:r>
      <w:r w:rsidR="00CB5C44" w:rsidRPr="002017D8">
        <w:rPr>
          <w:rFonts w:ascii="Roboto" w:eastAsia="Roboto" w:hAnsi="Roboto" w:cs="Roboto"/>
          <w:b/>
        </w:rPr>
        <w:t>:</w:t>
      </w:r>
    </w:p>
    <w:p w14:paraId="7FEA763E" w14:textId="77777777" w:rsidR="00875386" w:rsidRPr="002017D8" w:rsidRDefault="00000000" w:rsidP="002017D8">
      <w:pPr>
        <w:numPr>
          <w:ilvl w:val="0"/>
          <w:numId w:val="2"/>
        </w:numPr>
        <w:spacing w:before="240"/>
        <w:jc w:val="both"/>
        <w:rPr>
          <w:rFonts w:ascii="Roboto" w:hAnsi="Roboto"/>
        </w:rPr>
      </w:pPr>
      <w:r w:rsidRPr="002017D8">
        <w:rPr>
          <w:rFonts w:ascii="Roboto" w:eastAsia="Roboto" w:hAnsi="Roboto" w:cs="Roboto"/>
        </w:rPr>
        <w:t>Be committed to the purpose and interests of KCCC.</w:t>
      </w:r>
    </w:p>
    <w:p w14:paraId="60C724AE" w14:textId="77777777" w:rsidR="00875386" w:rsidRPr="002017D8" w:rsidRDefault="00000000" w:rsidP="002017D8">
      <w:pPr>
        <w:numPr>
          <w:ilvl w:val="0"/>
          <w:numId w:val="2"/>
        </w:numPr>
        <w:jc w:val="both"/>
        <w:rPr>
          <w:rFonts w:ascii="Roboto" w:hAnsi="Roboto"/>
        </w:rPr>
      </w:pPr>
      <w:r w:rsidRPr="002017D8">
        <w:rPr>
          <w:rFonts w:ascii="Roboto" w:eastAsia="Roboto" w:hAnsi="Roboto" w:cs="Roboto"/>
        </w:rPr>
        <w:t>To work in accordance with the KCCC Mission Statement and ethos and within the codes of good practice that apply.</w:t>
      </w:r>
    </w:p>
    <w:p w14:paraId="52D7004D" w14:textId="77777777" w:rsidR="00875386" w:rsidRPr="002017D8" w:rsidRDefault="00000000" w:rsidP="002017D8">
      <w:pPr>
        <w:numPr>
          <w:ilvl w:val="0"/>
          <w:numId w:val="2"/>
        </w:numPr>
        <w:jc w:val="both"/>
        <w:rPr>
          <w:rFonts w:ascii="Roboto" w:hAnsi="Roboto"/>
        </w:rPr>
      </w:pPr>
      <w:r w:rsidRPr="002017D8">
        <w:rPr>
          <w:rFonts w:ascii="Roboto" w:eastAsia="Roboto" w:hAnsi="Roboto" w:cs="Roboto"/>
        </w:rPr>
        <w:t>Actively engage and participate in support and supervision sessions, annual appraisals, training or other such activities that may be required.</w:t>
      </w:r>
    </w:p>
    <w:p w14:paraId="1D3362B1" w14:textId="77777777" w:rsidR="00875386" w:rsidRPr="002017D8" w:rsidRDefault="00000000" w:rsidP="002017D8">
      <w:pPr>
        <w:numPr>
          <w:ilvl w:val="0"/>
          <w:numId w:val="2"/>
        </w:numPr>
        <w:jc w:val="both"/>
        <w:rPr>
          <w:rFonts w:ascii="Roboto" w:hAnsi="Roboto"/>
        </w:rPr>
      </w:pPr>
      <w:r w:rsidRPr="002017D8">
        <w:rPr>
          <w:rFonts w:ascii="Roboto" w:eastAsia="Roboto" w:hAnsi="Roboto" w:cs="Roboto"/>
        </w:rPr>
        <w:t>Take responsibility for your professional development by undertaking relevant training and upskilling opportunities to ensure you remain well-informed and effective in your role.</w:t>
      </w:r>
    </w:p>
    <w:p w14:paraId="575DD62C" w14:textId="77777777" w:rsidR="00875386" w:rsidRPr="002017D8" w:rsidRDefault="00000000" w:rsidP="002017D8">
      <w:pPr>
        <w:numPr>
          <w:ilvl w:val="0"/>
          <w:numId w:val="2"/>
        </w:numPr>
        <w:jc w:val="both"/>
        <w:rPr>
          <w:rFonts w:ascii="Roboto" w:hAnsi="Roboto"/>
        </w:rPr>
      </w:pPr>
      <w:r w:rsidRPr="002017D8">
        <w:rPr>
          <w:rFonts w:ascii="Roboto" w:eastAsia="Roboto" w:hAnsi="Roboto" w:cs="Roboto"/>
        </w:rPr>
        <w:t>Actively participate in staff meetings and reviews of the work of KCCC.</w:t>
      </w:r>
    </w:p>
    <w:p w14:paraId="45EE46D4" w14:textId="77777777" w:rsidR="00875386" w:rsidRPr="002017D8" w:rsidRDefault="00000000" w:rsidP="002017D8">
      <w:pPr>
        <w:numPr>
          <w:ilvl w:val="0"/>
          <w:numId w:val="2"/>
        </w:numPr>
        <w:jc w:val="both"/>
        <w:rPr>
          <w:rFonts w:ascii="Roboto" w:hAnsi="Roboto"/>
        </w:rPr>
      </w:pPr>
      <w:r w:rsidRPr="002017D8">
        <w:rPr>
          <w:rFonts w:ascii="Roboto" w:eastAsia="Roboto" w:hAnsi="Roboto" w:cs="Roboto"/>
        </w:rPr>
        <w:t>Be flexible in relation to hours of attendance to meet the needs of the work.  (Work during unsocial hours may be required).</w:t>
      </w:r>
    </w:p>
    <w:p w14:paraId="611FFB9F" w14:textId="34CA21E8" w:rsidR="00875386" w:rsidRPr="002017D8" w:rsidRDefault="00000000" w:rsidP="002017D8">
      <w:pPr>
        <w:numPr>
          <w:ilvl w:val="0"/>
          <w:numId w:val="2"/>
        </w:numPr>
        <w:jc w:val="both"/>
        <w:rPr>
          <w:rFonts w:ascii="Roboto" w:hAnsi="Roboto"/>
        </w:rPr>
      </w:pPr>
      <w:r w:rsidRPr="002017D8">
        <w:rPr>
          <w:rFonts w:ascii="Roboto" w:eastAsia="Roboto" w:hAnsi="Roboto" w:cs="Roboto"/>
        </w:rPr>
        <w:t xml:space="preserve">Be committed to </w:t>
      </w:r>
      <w:r w:rsidR="006E010F" w:rsidRPr="002017D8">
        <w:rPr>
          <w:rFonts w:ascii="Roboto" w:eastAsia="Roboto" w:hAnsi="Roboto" w:cs="Roboto"/>
        </w:rPr>
        <w:t>teamwork</w:t>
      </w:r>
      <w:r w:rsidRPr="002017D8">
        <w:rPr>
          <w:rFonts w:ascii="Roboto" w:eastAsia="Roboto" w:hAnsi="Roboto" w:cs="Roboto"/>
        </w:rPr>
        <w:t xml:space="preserve"> and be flexible in relation to taking on additional duties which may be required from time to time to meet team targets.</w:t>
      </w:r>
    </w:p>
    <w:p w14:paraId="2304DCFA" w14:textId="77777777" w:rsidR="00875386" w:rsidRPr="002017D8" w:rsidRDefault="00000000" w:rsidP="002017D8">
      <w:pPr>
        <w:numPr>
          <w:ilvl w:val="0"/>
          <w:numId w:val="2"/>
        </w:numPr>
        <w:jc w:val="both"/>
        <w:rPr>
          <w:rFonts w:ascii="Roboto" w:hAnsi="Roboto"/>
        </w:rPr>
      </w:pPr>
      <w:r w:rsidRPr="002017D8">
        <w:rPr>
          <w:rFonts w:ascii="Roboto" w:eastAsia="Roboto" w:hAnsi="Roboto" w:cs="Roboto"/>
        </w:rPr>
        <w:t>Be vigilant to any Safety, Health and Welfare hazards/risks in the workplace and bring any concerns to the attention of your Line Manager or the nominated Health &amp; Safety Representative.</w:t>
      </w:r>
    </w:p>
    <w:p w14:paraId="0C9E30F9" w14:textId="77777777" w:rsidR="00875386" w:rsidRPr="002017D8" w:rsidRDefault="00000000" w:rsidP="002017D8">
      <w:pPr>
        <w:numPr>
          <w:ilvl w:val="0"/>
          <w:numId w:val="2"/>
        </w:numPr>
        <w:jc w:val="both"/>
        <w:rPr>
          <w:rFonts w:ascii="Roboto" w:hAnsi="Roboto"/>
        </w:rPr>
      </w:pPr>
      <w:r w:rsidRPr="002017D8">
        <w:rPr>
          <w:rFonts w:ascii="Roboto" w:eastAsia="Roboto" w:hAnsi="Roboto" w:cs="Roboto"/>
        </w:rPr>
        <w:lastRenderedPageBreak/>
        <w:t>Participate in the efficient flow of information within KCCC by sharing and seeking information as appropriate.</w:t>
      </w:r>
    </w:p>
    <w:p w14:paraId="2BC9853E" w14:textId="77777777" w:rsidR="00875386" w:rsidRPr="002017D8" w:rsidRDefault="00000000" w:rsidP="002017D8">
      <w:pPr>
        <w:numPr>
          <w:ilvl w:val="0"/>
          <w:numId w:val="2"/>
        </w:numPr>
        <w:jc w:val="both"/>
        <w:rPr>
          <w:rFonts w:ascii="Roboto" w:hAnsi="Roboto"/>
        </w:rPr>
      </w:pPr>
      <w:r w:rsidRPr="002017D8">
        <w:rPr>
          <w:rFonts w:ascii="Roboto" w:eastAsia="Roboto" w:hAnsi="Roboto" w:cs="Roboto"/>
        </w:rPr>
        <w:t>Work in a confidential and professional manner always.</w:t>
      </w:r>
    </w:p>
    <w:p w14:paraId="6D096B9F" w14:textId="77777777" w:rsidR="00875386" w:rsidRPr="002017D8" w:rsidRDefault="00000000" w:rsidP="002017D8">
      <w:pPr>
        <w:numPr>
          <w:ilvl w:val="0"/>
          <w:numId w:val="2"/>
        </w:numPr>
        <w:spacing w:after="240"/>
        <w:jc w:val="both"/>
        <w:rPr>
          <w:rFonts w:ascii="Roboto" w:hAnsi="Roboto"/>
        </w:rPr>
      </w:pPr>
      <w:r w:rsidRPr="002017D8">
        <w:rPr>
          <w:rFonts w:ascii="Roboto" w:eastAsia="Roboto" w:hAnsi="Roboto" w:cs="Roboto"/>
        </w:rPr>
        <w:t>Staff may be required to take on nominated roles within the organisation such as Child Protection Person, Health &amp; Safety Officer, First Aid Officer, Fire Safety Officer as appropriate and agreed with the Manager.</w:t>
      </w:r>
    </w:p>
    <w:p w14:paraId="60D892EE" w14:textId="77777777" w:rsidR="00CB5C44" w:rsidRPr="002017D8" w:rsidRDefault="00CB5C44" w:rsidP="002017D8">
      <w:pPr>
        <w:spacing w:before="240"/>
        <w:jc w:val="both"/>
        <w:rPr>
          <w:rFonts w:ascii="Roboto" w:eastAsia="Roboto" w:hAnsi="Roboto" w:cs="Roboto"/>
          <w:b/>
          <w:bCs/>
        </w:rPr>
      </w:pPr>
      <w:r w:rsidRPr="002017D8">
        <w:rPr>
          <w:rFonts w:ascii="Roboto" w:eastAsia="Roboto" w:hAnsi="Roboto" w:cs="Roboto"/>
          <w:b/>
          <w:bCs/>
        </w:rPr>
        <w:t>How to Apply:</w:t>
      </w:r>
    </w:p>
    <w:p w14:paraId="6F89A9B9" w14:textId="3652CCFB" w:rsidR="00CB5C44" w:rsidRPr="002017D8" w:rsidRDefault="00CB5C44" w:rsidP="002017D8">
      <w:pPr>
        <w:spacing w:before="240"/>
        <w:jc w:val="both"/>
        <w:rPr>
          <w:rFonts w:ascii="Roboto" w:eastAsia="Roboto" w:hAnsi="Roboto" w:cs="Roboto"/>
        </w:rPr>
      </w:pPr>
      <w:r w:rsidRPr="002017D8">
        <w:rPr>
          <w:rFonts w:ascii="Roboto" w:eastAsia="Roboto" w:hAnsi="Roboto" w:cs="Roboto"/>
        </w:rPr>
        <w:t>Please submit your application by filling out the application form</w:t>
      </w:r>
      <w:r w:rsidR="00642223">
        <w:rPr>
          <w:rFonts w:ascii="Roboto" w:eastAsia="Roboto" w:hAnsi="Roboto" w:cs="Roboto"/>
        </w:rPr>
        <w:t xml:space="preserve"> to debbie@kccc.ie</w:t>
      </w:r>
      <w:r w:rsidRPr="002017D8">
        <w:rPr>
          <w:rFonts w:ascii="Roboto" w:eastAsia="Roboto" w:hAnsi="Roboto" w:cs="Roboto"/>
        </w:rPr>
        <w:t xml:space="preserve"> no later than </w:t>
      </w:r>
      <w:r w:rsidR="008D48E4">
        <w:rPr>
          <w:rFonts w:ascii="Roboto" w:eastAsia="Roboto" w:hAnsi="Roboto" w:cs="Roboto"/>
        </w:rPr>
        <w:t>Friday 5 December 2025 at 5pm.</w:t>
      </w:r>
    </w:p>
    <w:p w14:paraId="4F88961B" w14:textId="0F366FC4" w:rsidR="00875386" w:rsidRPr="002017D8" w:rsidRDefault="00000000" w:rsidP="002017D8">
      <w:pPr>
        <w:spacing w:before="240"/>
        <w:jc w:val="both"/>
        <w:rPr>
          <w:rFonts w:ascii="Roboto" w:eastAsia="Roboto" w:hAnsi="Roboto" w:cs="Roboto"/>
          <w:b/>
        </w:rPr>
      </w:pPr>
      <w:r w:rsidRPr="002017D8">
        <w:rPr>
          <w:rFonts w:ascii="Roboto" w:eastAsia="Roboto" w:hAnsi="Roboto" w:cs="Roboto"/>
          <w:b/>
        </w:rPr>
        <w:t>Nature of Employment</w:t>
      </w:r>
      <w:r w:rsidR="00CB5C44" w:rsidRPr="002017D8">
        <w:rPr>
          <w:rFonts w:ascii="Roboto" w:eastAsia="Roboto" w:hAnsi="Roboto" w:cs="Roboto"/>
          <w:b/>
        </w:rPr>
        <w:t>:</w:t>
      </w:r>
    </w:p>
    <w:p w14:paraId="45F3740F" w14:textId="77777777" w:rsidR="00875386" w:rsidRPr="002017D8" w:rsidRDefault="00875386" w:rsidP="002017D8">
      <w:pPr>
        <w:ind w:left="1200" w:right="500" w:hanging="320"/>
        <w:jc w:val="both"/>
        <w:rPr>
          <w:rFonts w:ascii="Roboto" w:eastAsia="Roboto" w:hAnsi="Roboto" w:cs="Roboto"/>
        </w:rPr>
      </w:pPr>
    </w:p>
    <w:p w14:paraId="27B82CA8" w14:textId="60875F43" w:rsidR="00875386" w:rsidRPr="002017D8" w:rsidRDefault="00000000" w:rsidP="002017D8">
      <w:pPr>
        <w:numPr>
          <w:ilvl w:val="0"/>
          <w:numId w:val="3"/>
        </w:numPr>
        <w:ind w:right="500"/>
        <w:jc w:val="both"/>
        <w:rPr>
          <w:rFonts w:ascii="Roboto" w:eastAsia="Roboto" w:hAnsi="Roboto" w:cs="Roboto"/>
        </w:rPr>
      </w:pPr>
      <w:r w:rsidRPr="002017D8">
        <w:rPr>
          <w:rFonts w:ascii="Roboto" w:eastAsia="Roboto" w:hAnsi="Roboto" w:cs="Roboto"/>
        </w:rPr>
        <w:t>35 hours per week.  T</w:t>
      </w:r>
      <w:r w:rsidRPr="002017D8">
        <w:rPr>
          <w:rFonts w:ascii="Roboto" w:hAnsi="Roboto"/>
          <w:color w:val="222222"/>
          <w:highlight w:val="white"/>
        </w:rPr>
        <w:t xml:space="preserve">his contract is conditional on the award of funding, (all contracts are subject to </w:t>
      </w:r>
      <w:r w:rsidR="00A62C86" w:rsidRPr="002017D8">
        <w:rPr>
          <w:rFonts w:ascii="Roboto" w:hAnsi="Roboto"/>
          <w:color w:val="222222"/>
          <w:highlight w:val="white"/>
        </w:rPr>
        <w:t>funding)</w:t>
      </w:r>
      <w:r w:rsidRPr="002017D8">
        <w:rPr>
          <w:rFonts w:ascii="Roboto" w:hAnsi="Roboto"/>
          <w:color w:val="222222"/>
          <w:highlight w:val="white"/>
        </w:rPr>
        <w:t xml:space="preserve">   </w:t>
      </w:r>
    </w:p>
    <w:p w14:paraId="5F95EE43" w14:textId="74E29ECB" w:rsidR="00875386" w:rsidRPr="002017D8" w:rsidRDefault="00000000" w:rsidP="002017D8">
      <w:pPr>
        <w:numPr>
          <w:ilvl w:val="0"/>
          <w:numId w:val="3"/>
        </w:numPr>
        <w:jc w:val="both"/>
        <w:rPr>
          <w:rFonts w:ascii="Roboto" w:eastAsia="Roboto" w:hAnsi="Roboto" w:cs="Roboto"/>
        </w:rPr>
      </w:pPr>
      <w:r w:rsidRPr="002017D8">
        <w:rPr>
          <w:rFonts w:ascii="Roboto" w:eastAsia="Roboto" w:hAnsi="Roboto" w:cs="Roboto"/>
        </w:rPr>
        <w:t xml:space="preserve">The successful candidate </w:t>
      </w:r>
      <w:r w:rsidR="00A62C86" w:rsidRPr="002017D8">
        <w:rPr>
          <w:rFonts w:ascii="Roboto" w:eastAsia="Roboto" w:hAnsi="Roboto" w:cs="Roboto"/>
        </w:rPr>
        <w:t>will</w:t>
      </w:r>
      <w:r w:rsidRPr="002017D8">
        <w:rPr>
          <w:rFonts w:ascii="Roboto" w:eastAsia="Roboto" w:hAnsi="Roboto" w:cs="Roboto"/>
        </w:rPr>
        <w:t xml:space="preserve"> be Garda Vetted</w:t>
      </w:r>
    </w:p>
    <w:p w14:paraId="15E27A40" w14:textId="77777777" w:rsidR="00875386" w:rsidRPr="002017D8" w:rsidRDefault="00000000" w:rsidP="002017D8">
      <w:pPr>
        <w:numPr>
          <w:ilvl w:val="0"/>
          <w:numId w:val="3"/>
        </w:numPr>
        <w:jc w:val="both"/>
        <w:rPr>
          <w:rFonts w:ascii="Roboto" w:eastAsia="Roboto" w:hAnsi="Roboto" w:cs="Roboto"/>
        </w:rPr>
      </w:pPr>
      <w:r w:rsidRPr="002017D8">
        <w:rPr>
          <w:rFonts w:ascii="Roboto" w:eastAsia="Roboto" w:hAnsi="Roboto" w:cs="Roboto"/>
        </w:rPr>
        <w:t>Kildare County Childcare Committee is an equal opportunity employer</w:t>
      </w:r>
    </w:p>
    <w:p w14:paraId="2D2C5A32" w14:textId="65B2D7EE" w:rsidR="00875386" w:rsidRPr="002017D8" w:rsidRDefault="00000000" w:rsidP="002017D8">
      <w:pPr>
        <w:numPr>
          <w:ilvl w:val="0"/>
          <w:numId w:val="3"/>
        </w:numPr>
        <w:rPr>
          <w:rFonts w:ascii="Roboto" w:hAnsi="Roboto"/>
        </w:rPr>
      </w:pPr>
      <w:r w:rsidRPr="002017D8">
        <w:rPr>
          <w:rFonts w:ascii="Roboto" w:eastAsia="Roboto" w:hAnsi="Roboto" w:cs="Roboto"/>
        </w:rPr>
        <w:t>Salary Scale aligned to Local Authority 4.1 https://www.forsa.ie/pay-scales/local-government-salary-scales/</w:t>
      </w:r>
      <w:r w:rsidR="006E010F" w:rsidRPr="002017D8">
        <w:rPr>
          <w:rFonts w:ascii="Roboto" w:hAnsi="Roboto"/>
        </w:rPr>
        <w:t xml:space="preserve"> </w:t>
      </w:r>
    </w:p>
    <w:p w14:paraId="7CE022D6" w14:textId="77777777" w:rsidR="006E010F" w:rsidRPr="002017D8" w:rsidRDefault="006E010F" w:rsidP="002017D8">
      <w:pPr>
        <w:ind w:left="1440"/>
        <w:rPr>
          <w:rFonts w:ascii="Roboto" w:hAnsi="Roboto"/>
        </w:rPr>
      </w:pPr>
    </w:p>
    <w:sectPr w:rsidR="006E010F" w:rsidRPr="002017D8">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2A1DA" w14:textId="77777777" w:rsidR="006A5C02" w:rsidRDefault="006A5C02" w:rsidP="00DA72ED">
      <w:pPr>
        <w:spacing w:line="240" w:lineRule="auto"/>
      </w:pPr>
      <w:r>
        <w:separator/>
      </w:r>
    </w:p>
  </w:endnote>
  <w:endnote w:type="continuationSeparator" w:id="0">
    <w:p w14:paraId="738771C2" w14:textId="77777777" w:rsidR="006A5C02" w:rsidRDefault="006A5C02" w:rsidP="00DA72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embedRegular r:id="rId1" w:fontKey="{E6E7D361-4713-4BD8-857A-35CCC868A7AB}"/>
    <w:embedBold r:id="rId2" w:fontKey="{F28E55C5-6D9B-4399-B0B3-E3B5D8DB2A23}"/>
    <w:embedItalic r:id="rId3" w:fontKey="{FE91EAE2-7AC4-43A3-973B-BB8236434F09}"/>
  </w:font>
  <w:font w:name="Calibri">
    <w:panose1 w:val="020F0502020204030204"/>
    <w:charset w:val="00"/>
    <w:family w:val="swiss"/>
    <w:pitch w:val="variable"/>
    <w:sig w:usb0="E4002EFF" w:usb1="C200247B" w:usb2="00000009" w:usb3="00000000" w:csb0="000001FF" w:csb1="00000000"/>
    <w:embedRegular r:id="rId4" w:fontKey="{4475899A-B1E5-4A4F-825C-E8085AC05447}"/>
  </w:font>
  <w:font w:name="Cambria">
    <w:panose1 w:val="02040503050406030204"/>
    <w:charset w:val="00"/>
    <w:family w:val="roman"/>
    <w:pitch w:val="variable"/>
    <w:sig w:usb0="E00006FF" w:usb1="420024FF" w:usb2="02000000" w:usb3="00000000" w:csb0="0000019F" w:csb1="00000000"/>
    <w:embedRegular r:id="rId5" w:fontKey="{889E8669-4F1E-48B5-9D53-CE942493C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4605" w14:textId="15769C1A" w:rsidR="00DA72ED" w:rsidRPr="00DA72ED" w:rsidRDefault="00DA72ED" w:rsidP="00DA72ED">
    <w:pPr>
      <w:pStyle w:val="Footer"/>
      <w:rPr>
        <w:lang w:val="en-US"/>
      </w:rPr>
    </w:pPr>
    <w:r w:rsidRPr="00DA72ED">
      <w:rPr>
        <w:noProof/>
        <w:lang w:val="en-US"/>
      </w:rPr>
      <w:drawing>
        <wp:inline distT="0" distB="0" distL="0" distR="0" wp14:anchorId="4761C8E1" wp14:editId="7D3D9013">
          <wp:extent cx="5943600" cy="1456055"/>
          <wp:effectExtent l="0" t="0" r="0" b="0"/>
          <wp:docPr id="2093681611"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81611" name="Picture 1" descr="A group of logos with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56055"/>
                  </a:xfrm>
                  <a:prstGeom prst="rect">
                    <a:avLst/>
                  </a:prstGeom>
                  <a:noFill/>
                  <a:ln>
                    <a:noFill/>
                  </a:ln>
                </pic:spPr>
              </pic:pic>
            </a:graphicData>
          </a:graphic>
        </wp:inline>
      </w:drawing>
    </w:r>
  </w:p>
  <w:p w14:paraId="37091A62" w14:textId="77777777" w:rsidR="00DA72ED" w:rsidRDefault="00DA7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31B1C" w14:textId="77777777" w:rsidR="006A5C02" w:rsidRDefault="006A5C02" w:rsidP="00DA72ED">
      <w:pPr>
        <w:spacing w:line="240" w:lineRule="auto"/>
      </w:pPr>
      <w:r>
        <w:separator/>
      </w:r>
    </w:p>
  </w:footnote>
  <w:footnote w:type="continuationSeparator" w:id="0">
    <w:p w14:paraId="68BACC67" w14:textId="77777777" w:rsidR="006A5C02" w:rsidRDefault="006A5C02" w:rsidP="00DA72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4C04" w14:textId="088E21D4" w:rsidR="00DA72ED" w:rsidRPr="00DA72ED" w:rsidRDefault="00DA72ED" w:rsidP="00DA72ED">
    <w:pPr>
      <w:pStyle w:val="Header"/>
      <w:rPr>
        <w:lang w:val="en-US"/>
      </w:rPr>
    </w:pPr>
    <w:r w:rsidRPr="00DA72ED">
      <w:rPr>
        <w:noProof/>
        <w:lang w:val="en-US"/>
      </w:rPr>
      <w:drawing>
        <wp:inline distT="0" distB="0" distL="0" distR="0" wp14:anchorId="007E2EF6" wp14:editId="0EBB047D">
          <wp:extent cx="1508760" cy="667537"/>
          <wp:effectExtent l="0" t="0" r="0" b="0"/>
          <wp:docPr id="1042993708" name="Picture 2" descr="A logo for a childcare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93708" name="Picture 2" descr="A logo for a childcare commun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604" cy="677644"/>
                  </a:xfrm>
                  <a:prstGeom prst="rect">
                    <a:avLst/>
                  </a:prstGeom>
                  <a:noFill/>
                  <a:ln>
                    <a:noFill/>
                  </a:ln>
                </pic:spPr>
              </pic:pic>
            </a:graphicData>
          </a:graphic>
        </wp:inline>
      </w:drawing>
    </w:r>
  </w:p>
  <w:p w14:paraId="0DC55BDB" w14:textId="77777777" w:rsidR="00DA72ED" w:rsidRDefault="00DA72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341E"/>
    <w:multiLevelType w:val="multilevel"/>
    <w:tmpl w:val="275A2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5322D"/>
    <w:multiLevelType w:val="multilevel"/>
    <w:tmpl w:val="6E726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900EC0"/>
    <w:multiLevelType w:val="multilevel"/>
    <w:tmpl w:val="01BAB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E27972"/>
    <w:multiLevelType w:val="multilevel"/>
    <w:tmpl w:val="DDD4A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E31081"/>
    <w:multiLevelType w:val="multilevel"/>
    <w:tmpl w:val="C2D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7B2EC3"/>
    <w:multiLevelType w:val="multilevel"/>
    <w:tmpl w:val="741E3B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50621970">
    <w:abstractNumId w:val="2"/>
  </w:num>
  <w:num w:numId="2" w16cid:durableId="1213469543">
    <w:abstractNumId w:val="3"/>
  </w:num>
  <w:num w:numId="3" w16cid:durableId="1280070700">
    <w:abstractNumId w:val="5"/>
  </w:num>
  <w:num w:numId="4" w16cid:durableId="1781030919">
    <w:abstractNumId w:val="1"/>
  </w:num>
  <w:num w:numId="5" w16cid:durableId="47455825">
    <w:abstractNumId w:val="0"/>
  </w:num>
  <w:num w:numId="6" w16cid:durableId="1181969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386"/>
    <w:rsid w:val="00014D97"/>
    <w:rsid w:val="00195B79"/>
    <w:rsid w:val="001D40A9"/>
    <w:rsid w:val="002017D8"/>
    <w:rsid w:val="0024312A"/>
    <w:rsid w:val="003B76DB"/>
    <w:rsid w:val="00483DD3"/>
    <w:rsid w:val="004E2352"/>
    <w:rsid w:val="005017F3"/>
    <w:rsid w:val="00520706"/>
    <w:rsid w:val="00642223"/>
    <w:rsid w:val="006A33AB"/>
    <w:rsid w:val="006A5C02"/>
    <w:rsid w:val="006E010F"/>
    <w:rsid w:val="006E4300"/>
    <w:rsid w:val="007C2B0E"/>
    <w:rsid w:val="00814843"/>
    <w:rsid w:val="00875386"/>
    <w:rsid w:val="00887CCD"/>
    <w:rsid w:val="00897657"/>
    <w:rsid w:val="008D48E4"/>
    <w:rsid w:val="00960EE5"/>
    <w:rsid w:val="009A386B"/>
    <w:rsid w:val="00A62C86"/>
    <w:rsid w:val="00B07B7C"/>
    <w:rsid w:val="00BD4380"/>
    <w:rsid w:val="00CB5C44"/>
    <w:rsid w:val="00CE0EBC"/>
    <w:rsid w:val="00DA3F17"/>
    <w:rsid w:val="00DA72ED"/>
    <w:rsid w:val="00E83C40"/>
    <w:rsid w:val="00F60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A78D9"/>
  <w15:docId w15:val="{80B202FA-0D37-4067-810C-188AE877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DA72ED"/>
    <w:pPr>
      <w:tabs>
        <w:tab w:val="center" w:pos="4680"/>
        <w:tab w:val="right" w:pos="9360"/>
      </w:tabs>
      <w:spacing w:line="240" w:lineRule="auto"/>
    </w:pPr>
  </w:style>
  <w:style w:type="character" w:customStyle="1" w:styleId="HeaderChar">
    <w:name w:val="Header Char"/>
    <w:basedOn w:val="DefaultParagraphFont"/>
    <w:link w:val="Header"/>
    <w:uiPriority w:val="99"/>
    <w:rsid w:val="00DA72ED"/>
  </w:style>
  <w:style w:type="paragraph" w:styleId="Footer">
    <w:name w:val="footer"/>
    <w:basedOn w:val="Normal"/>
    <w:link w:val="FooterChar"/>
    <w:uiPriority w:val="99"/>
    <w:unhideWhenUsed/>
    <w:rsid w:val="00DA72ED"/>
    <w:pPr>
      <w:tabs>
        <w:tab w:val="center" w:pos="4680"/>
        <w:tab w:val="right" w:pos="9360"/>
      </w:tabs>
      <w:spacing w:line="240" w:lineRule="auto"/>
    </w:pPr>
  </w:style>
  <w:style w:type="character" w:customStyle="1" w:styleId="FooterChar">
    <w:name w:val="Footer Char"/>
    <w:basedOn w:val="DefaultParagraphFont"/>
    <w:link w:val="Footer"/>
    <w:uiPriority w:val="99"/>
    <w:rsid w:val="00DA72ED"/>
  </w:style>
  <w:style w:type="paragraph" w:styleId="ListParagraph">
    <w:name w:val="List Paragraph"/>
    <w:basedOn w:val="Normal"/>
    <w:uiPriority w:val="34"/>
    <w:qFormat/>
    <w:rsid w:val="007C2B0E"/>
    <w:pPr>
      <w:ind w:left="720"/>
      <w:contextualSpacing/>
    </w:pPr>
  </w:style>
  <w:style w:type="paragraph" w:styleId="NormalWeb">
    <w:name w:val="Normal (Web)"/>
    <w:basedOn w:val="Normal"/>
    <w:uiPriority w:val="99"/>
    <w:semiHidden/>
    <w:unhideWhenUsed/>
    <w:rsid w:val="00B07B7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EYI KCCC</dc:creator>
  <cp:lastModifiedBy>EYI KCCC</cp:lastModifiedBy>
  <cp:revision>5</cp:revision>
  <cp:lastPrinted>2025-09-03T15:59:00Z</cp:lastPrinted>
  <dcterms:created xsi:type="dcterms:W3CDTF">2025-11-12T16:13:00Z</dcterms:created>
  <dcterms:modified xsi:type="dcterms:W3CDTF">2025-11-17T11:46:00Z</dcterms:modified>
</cp:coreProperties>
</file>